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C6BA1" w14:textId="77777777" w:rsidR="00AB4536" w:rsidRDefault="00AB4536" w:rsidP="00AB4536">
      <w:pPr>
        <w:pStyle w:val="Heading1"/>
      </w:pPr>
      <w:r>
        <w:t>MEMBERSHIP FOLLOW-UP SYSTEM</w:t>
      </w:r>
    </w:p>
    <w:p w14:paraId="25F9B464" w14:textId="77777777" w:rsidR="00AB4536" w:rsidRDefault="00AB4536" w:rsidP="00AB4536">
      <w:pPr>
        <w:pStyle w:val="Heading2"/>
      </w:pPr>
      <w:bookmarkStart w:id="0" w:name="step-1-collect-the-lead"/>
      <w:r>
        <w:t>Step 1 — Collect the Lead</w:t>
      </w:r>
    </w:p>
    <w:p w14:paraId="778A1CF1" w14:textId="77777777" w:rsidR="00AB4536" w:rsidRDefault="00AB4536" w:rsidP="00AB4536">
      <w:pPr>
        <w:pStyle w:val="FirstParagraph"/>
      </w:pPr>
      <w:r>
        <w:t>Collect the following information:</w:t>
      </w:r>
    </w:p>
    <w:p w14:paraId="088547BC" w14:textId="77777777" w:rsidR="00AB4536" w:rsidRDefault="00AB4536" w:rsidP="00AB4536">
      <w:pPr>
        <w:pStyle w:val="BodyText"/>
      </w:pPr>
      <w:r>
        <w:t>☐ Parent Name</w:t>
      </w:r>
    </w:p>
    <w:p w14:paraId="7C1DA646" w14:textId="77777777" w:rsidR="00AB4536" w:rsidRDefault="00AB4536" w:rsidP="00AB4536">
      <w:pPr>
        <w:pStyle w:val="BodyText"/>
      </w:pPr>
      <w:r>
        <w:t>☐ Scout Name</w:t>
      </w:r>
    </w:p>
    <w:p w14:paraId="1880C75D" w14:textId="77777777" w:rsidR="00AB4536" w:rsidRDefault="00AB4536" w:rsidP="00AB4536">
      <w:pPr>
        <w:pStyle w:val="BodyText"/>
      </w:pPr>
      <w:r>
        <w:t>☐ Grade</w:t>
      </w:r>
    </w:p>
    <w:p w14:paraId="1F6CFF0C" w14:textId="77777777" w:rsidR="00AB4536" w:rsidRDefault="00AB4536" w:rsidP="00AB4536">
      <w:pPr>
        <w:pStyle w:val="BodyText"/>
      </w:pPr>
      <w:r>
        <w:t>☐ School</w:t>
      </w:r>
    </w:p>
    <w:p w14:paraId="3381350B" w14:textId="77777777" w:rsidR="00AB4536" w:rsidRDefault="00AB4536" w:rsidP="00AB4536">
      <w:pPr>
        <w:pStyle w:val="BodyText"/>
      </w:pPr>
      <w:r>
        <w:t>☐ Phone Number</w:t>
      </w:r>
    </w:p>
    <w:p w14:paraId="7EDCBDFC" w14:textId="77777777" w:rsidR="00AB4536" w:rsidRDefault="00AB4536" w:rsidP="00AB4536">
      <w:pPr>
        <w:pStyle w:val="BodyText"/>
      </w:pPr>
      <w:r>
        <w:t>☐ Email Address</w:t>
      </w:r>
    </w:p>
    <w:p w14:paraId="75716853" w14:textId="77777777" w:rsidR="00AB4536" w:rsidRDefault="00AB4536" w:rsidP="00AB4536">
      <w:pPr>
        <w:pStyle w:val="BodyText"/>
      </w:pPr>
      <w:r>
        <w:t>☐ Areas of Interest</w:t>
      </w:r>
    </w:p>
    <w:p w14:paraId="1ABC3B0E" w14:textId="77777777" w:rsidR="00AB4536" w:rsidRDefault="00AB4536" w:rsidP="00AB4536">
      <w:pPr>
        <w:pStyle w:val="BodyText"/>
      </w:pPr>
      <w:r>
        <w:t>☐ Referred By</w:t>
      </w:r>
    </w:p>
    <w:p w14:paraId="42324826" w14:textId="77777777" w:rsidR="00AB4536" w:rsidRDefault="00AB4536" w:rsidP="00AB4536">
      <w:pPr>
        <w:pStyle w:val="BodyText"/>
      </w:pPr>
      <w:r>
        <w:t>Assign a volunteer to follow up within 24 hours.</w:t>
      </w:r>
    </w:p>
    <w:p w14:paraId="1E06BF43" w14:textId="77777777" w:rsidR="00AB4536" w:rsidRDefault="00AB4536" w:rsidP="00AB4536">
      <w:r>
        <w:pict w14:anchorId="1CEB531E">
          <v:rect id="_x0000_i1025" style="width:0;height:1.5pt" o:hralign="center" o:hrstd="t" o:hr="t"/>
        </w:pict>
      </w:r>
    </w:p>
    <w:p w14:paraId="03E41E92" w14:textId="77777777" w:rsidR="00AB4536" w:rsidRDefault="00AB4536" w:rsidP="00AB4536">
      <w:pPr>
        <w:pStyle w:val="Heading2"/>
      </w:pPr>
      <w:bookmarkStart w:id="1" w:name="step-2-24-hour-follow-up"/>
      <w:bookmarkEnd w:id="0"/>
      <w:r>
        <w:t>Step 2 — 24 Hour Follow-Up</w:t>
      </w:r>
    </w:p>
    <w:p w14:paraId="6175877A" w14:textId="77777777" w:rsidR="00AB4536" w:rsidRDefault="00AB4536" w:rsidP="00AB4536">
      <w:pPr>
        <w:pStyle w:val="Heading3"/>
      </w:pPr>
      <w:bookmarkStart w:id="2" w:name="goal"/>
      <w:r>
        <w:t>Goal:</w:t>
      </w:r>
    </w:p>
    <w:p w14:paraId="74DB3540" w14:textId="77777777" w:rsidR="00AB4536" w:rsidRDefault="00AB4536" w:rsidP="00AB4536">
      <w:pPr>
        <w:pStyle w:val="FirstParagraph"/>
      </w:pPr>
      <w:r>
        <w:t>Thank the family and invite them to the next activity.</w:t>
      </w:r>
    </w:p>
    <w:p w14:paraId="1896C19A" w14:textId="77777777" w:rsidR="00AB4536" w:rsidRDefault="00AB4536" w:rsidP="00AB4536">
      <w:pPr>
        <w:pStyle w:val="Heading3"/>
      </w:pPr>
      <w:bookmarkStart w:id="3" w:name="suggested-actions"/>
      <w:bookmarkEnd w:id="2"/>
      <w:r>
        <w:t>Suggested Actions:</w:t>
      </w:r>
    </w:p>
    <w:p w14:paraId="6A8DF368" w14:textId="77777777" w:rsidR="00AB4536" w:rsidRDefault="00AB4536" w:rsidP="00AB4536">
      <w:pPr>
        <w:pStyle w:val="FirstParagraph"/>
      </w:pPr>
      <w:r>
        <w:t>☐ Send text message</w:t>
      </w:r>
    </w:p>
    <w:p w14:paraId="62BFBB0A" w14:textId="77777777" w:rsidR="00AB4536" w:rsidRDefault="00AB4536" w:rsidP="00AB4536">
      <w:pPr>
        <w:pStyle w:val="BodyText"/>
      </w:pPr>
      <w:r>
        <w:t>☐ Send welcome email</w:t>
      </w:r>
    </w:p>
    <w:p w14:paraId="70775BCD" w14:textId="77777777" w:rsidR="00AB4536" w:rsidRDefault="00AB4536" w:rsidP="00AB4536">
      <w:pPr>
        <w:pStyle w:val="BodyText"/>
      </w:pPr>
      <w:r>
        <w:t>☐ Provide registration link</w:t>
      </w:r>
    </w:p>
    <w:p w14:paraId="2E09BA44" w14:textId="77777777" w:rsidR="00AB4536" w:rsidRDefault="00AB4536" w:rsidP="00AB4536">
      <w:pPr>
        <w:pStyle w:val="BodyText"/>
      </w:pPr>
      <w:r>
        <w:t>☐ Invite family to next event</w:t>
      </w:r>
    </w:p>
    <w:p w14:paraId="463B80AB" w14:textId="77777777" w:rsidR="00AB4536" w:rsidRDefault="00AB4536" w:rsidP="00AB4536">
      <w:pPr>
        <w:pStyle w:val="BodyText"/>
      </w:pPr>
      <w:r>
        <w:t>☐ Answer questions</w:t>
      </w:r>
    </w:p>
    <w:p w14:paraId="73C40246" w14:textId="77777777" w:rsidR="00AB4536" w:rsidRDefault="00AB4536" w:rsidP="00AB4536">
      <w:r>
        <w:pict w14:anchorId="0AE07879">
          <v:rect id="_x0000_i1026" style="width:0;height:1.5pt" o:hralign="center" o:hrstd="t" o:hr="t"/>
        </w:pict>
      </w:r>
    </w:p>
    <w:p w14:paraId="419835AF" w14:textId="77777777" w:rsidR="00AB4536" w:rsidRDefault="00AB4536" w:rsidP="00AB4536">
      <w:pPr>
        <w:pStyle w:val="Heading2"/>
      </w:pPr>
      <w:bookmarkStart w:id="4" w:name="step-3-3-day-follow-up"/>
      <w:bookmarkEnd w:id="1"/>
      <w:bookmarkEnd w:id="3"/>
      <w:r>
        <w:lastRenderedPageBreak/>
        <w:t>Step 3 — 3 Day Follow-Up</w:t>
      </w:r>
    </w:p>
    <w:p w14:paraId="075056F7" w14:textId="77777777" w:rsidR="00AB4536" w:rsidRDefault="00AB4536" w:rsidP="00AB4536">
      <w:pPr>
        <w:pStyle w:val="Heading3"/>
      </w:pPr>
      <w:bookmarkStart w:id="5" w:name="goal-1"/>
      <w:r>
        <w:t>Goal:</w:t>
      </w:r>
    </w:p>
    <w:p w14:paraId="3024F3C9" w14:textId="77777777" w:rsidR="00AB4536" w:rsidRDefault="00AB4536" w:rsidP="00AB4536">
      <w:pPr>
        <w:pStyle w:val="FirstParagraph"/>
      </w:pPr>
      <w:r>
        <w:t>Reconnect with interested families who have not yet registered.</w:t>
      </w:r>
    </w:p>
    <w:p w14:paraId="14A92663" w14:textId="77777777" w:rsidR="00AB4536" w:rsidRDefault="00AB4536" w:rsidP="00AB4536">
      <w:pPr>
        <w:pStyle w:val="Heading3"/>
      </w:pPr>
      <w:bookmarkStart w:id="6" w:name="suggested-actions-1"/>
      <w:bookmarkEnd w:id="5"/>
      <w:r>
        <w:t>Suggested Actions:</w:t>
      </w:r>
    </w:p>
    <w:p w14:paraId="38325891" w14:textId="77777777" w:rsidR="00AB4536" w:rsidRDefault="00AB4536" w:rsidP="00AB4536">
      <w:pPr>
        <w:pStyle w:val="FirstParagraph"/>
      </w:pPr>
      <w:r>
        <w:t>☐ Personal phone call</w:t>
      </w:r>
    </w:p>
    <w:p w14:paraId="7E7C79C7" w14:textId="77777777" w:rsidR="00AB4536" w:rsidRDefault="00AB4536" w:rsidP="00AB4536">
      <w:pPr>
        <w:pStyle w:val="BodyText"/>
      </w:pPr>
      <w:r>
        <w:t>☐ Invite to upcoming activity</w:t>
      </w:r>
    </w:p>
    <w:p w14:paraId="0858D5F6" w14:textId="77777777" w:rsidR="00AB4536" w:rsidRDefault="00AB4536" w:rsidP="00AB4536">
      <w:pPr>
        <w:pStyle w:val="BodyText"/>
      </w:pPr>
      <w:r>
        <w:t>☐ Address concerns or questions</w:t>
      </w:r>
    </w:p>
    <w:p w14:paraId="5314EBD9" w14:textId="77777777" w:rsidR="00AB4536" w:rsidRDefault="00AB4536" w:rsidP="00AB4536">
      <w:pPr>
        <w:pStyle w:val="BodyText"/>
      </w:pPr>
      <w:r>
        <w:t>☐ Encourage attendance at next meeting</w:t>
      </w:r>
    </w:p>
    <w:p w14:paraId="64A8C77C" w14:textId="77777777" w:rsidR="00AB4536" w:rsidRDefault="00AB4536" w:rsidP="00AB4536">
      <w:r>
        <w:pict w14:anchorId="607A73E0">
          <v:rect id="_x0000_i1027" style="width:0;height:1.5pt" o:hralign="center" o:hrstd="t" o:hr="t"/>
        </w:pict>
      </w:r>
    </w:p>
    <w:p w14:paraId="39F9D037" w14:textId="77777777" w:rsidR="00AB4536" w:rsidRDefault="00AB4536" w:rsidP="00AB4536">
      <w:pPr>
        <w:pStyle w:val="Heading2"/>
      </w:pPr>
      <w:bookmarkStart w:id="7" w:name="step-4-7-day-follow-up"/>
      <w:bookmarkEnd w:id="4"/>
      <w:bookmarkEnd w:id="6"/>
      <w:r>
        <w:t>Step 4 — 7 Day Follow-Up</w:t>
      </w:r>
    </w:p>
    <w:p w14:paraId="3FB5A499" w14:textId="77777777" w:rsidR="00AB4536" w:rsidRDefault="00AB4536" w:rsidP="00AB4536">
      <w:pPr>
        <w:pStyle w:val="Heading3"/>
      </w:pPr>
      <w:bookmarkStart w:id="8" w:name="goal-2"/>
      <w:r>
        <w:t>Goal:</w:t>
      </w:r>
    </w:p>
    <w:p w14:paraId="36785A86" w14:textId="77777777" w:rsidR="00AB4536" w:rsidRDefault="00AB4536" w:rsidP="00AB4536">
      <w:pPr>
        <w:pStyle w:val="FirstParagraph"/>
      </w:pPr>
      <w:r>
        <w:t>Continue relationship building and keep families engaged.</w:t>
      </w:r>
    </w:p>
    <w:p w14:paraId="42359175" w14:textId="77777777" w:rsidR="00AB4536" w:rsidRDefault="00AB4536" w:rsidP="00AB4536">
      <w:pPr>
        <w:pStyle w:val="Heading3"/>
      </w:pPr>
      <w:bookmarkStart w:id="9" w:name="suggested-actions-2"/>
      <w:bookmarkEnd w:id="8"/>
      <w:r>
        <w:t>Suggested Actions:</w:t>
      </w:r>
    </w:p>
    <w:p w14:paraId="1C1A19FC" w14:textId="77777777" w:rsidR="00AB4536" w:rsidRDefault="00AB4536" w:rsidP="00AB4536">
      <w:pPr>
        <w:pStyle w:val="FirstParagraph"/>
      </w:pPr>
      <w:r>
        <w:t>☐ Reminder text/email</w:t>
      </w:r>
    </w:p>
    <w:p w14:paraId="3063A247" w14:textId="77777777" w:rsidR="00AB4536" w:rsidRDefault="00AB4536" w:rsidP="00AB4536">
      <w:pPr>
        <w:pStyle w:val="BodyText"/>
      </w:pPr>
      <w:r>
        <w:t>☐ Share upcoming events</w:t>
      </w:r>
    </w:p>
    <w:p w14:paraId="79554D70" w14:textId="77777777" w:rsidR="00AB4536" w:rsidRDefault="00AB4536" w:rsidP="00AB4536">
      <w:pPr>
        <w:pStyle w:val="BodyText"/>
      </w:pPr>
      <w:r>
        <w:t>☐ Invite family to community activity</w:t>
      </w:r>
    </w:p>
    <w:p w14:paraId="5888C51C" w14:textId="77777777" w:rsidR="00AB4536" w:rsidRDefault="00AB4536" w:rsidP="00AB4536">
      <w:pPr>
        <w:pStyle w:val="BodyText"/>
      </w:pPr>
      <w:r>
        <w:t>☐ Encourage youth to bring a friend</w:t>
      </w:r>
    </w:p>
    <w:p w14:paraId="11FEB418" w14:textId="77777777" w:rsidR="00AB4536" w:rsidRDefault="00AB4536" w:rsidP="00AB4536">
      <w:r>
        <w:pict w14:anchorId="54BC41E0">
          <v:rect id="_x0000_i1028" style="width:0;height:1.5pt" o:hralign="center" o:hrstd="t" o:hr="t"/>
        </w:pict>
      </w:r>
    </w:p>
    <w:p w14:paraId="734FA5ED" w14:textId="77777777" w:rsidR="00AB4536" w:rsidRDefault="00AB4536" w:rsidP="00AB4536">
      <w:pPr>
        <w:pStyle w:val="Heading2"/>
      </w:pPr>
      <w:bookmarkStart w:id="10" w:name="step-5-new-family-welcome"/>
      <w:bookmarkEnd w:id="7"/>
      <w:bookmarkEnd w:id="9"/>
      <w:r>
        <w:t>Step 5 — New Family Welcome</w:t>
      </w:r>
    </w:p>
    <w:p w14:paraId="519D718E" w14:textId="77777777" w:rsidR="00AB4536" w:rsidRDefault="00AB4536" w:rsidP="00AB4536">
      <w:pPr>
        <w:pStyle w:val="FirstParagraph"/>
      </w:pPr>
      <w:r>
        <w:t>Within 48 hours of registration:</w:t>
      </w:r>
    </w:p>
    <w:p w14:paraId="201A2330" w14:textId="77777777" w:rsidR="00AB4536" w:rsidRDefault="00AB4536" w:rsidP="00AB4536">
      <w:pPr>
        <w:pStyle w:val="BodyText"/>
      </w:pPr>
      <w:r>
        <w:t>☐ Send Parent Welcome Guide</w:t>
      </w:r>
    </w:p>
    <w:p w14:paraId="25C4B0AC" w14:textId="77777777" w:rsidR="00AB4536" w:rsidRDefault="00AB4536" w:rsidP="00AB4536">
      <w:pPr>
        <w:pStyle w:val="BodyText"/>
      </w:pPr>
      <w:r>
        <w:t>☐ Share unit calendar</w:t>
      </w:r>
    </w:p>
    <w:p w14:paraId="05BA6DDC" w14:textId="77777777" w:rsidR="00AB4536" w:rsidRDefault="00AB4536" w:rsidP="00AB4536">
      <w:pPr>
        <w:pStyle w:val="BodyText"/>
      </w:pPr>
      <w:r>
        <w:t>☐ Introduce leaders</w:t>
      </w:r>
    </w:p>
    <w:p w14:paraId="5C154D50" w14:textId="77777777" w:rsidR="00AB4536" w:rsidRDefault="00AB4536" w:rsidP="00AB4536">
      <w:pPr>
        <w:pStyle w:val="BodyText"/>
      </w:pPr>
      <w:r>
        <w:t>☐ Provide uniform information</w:t>
      </w:r>
    </w:p>
    <w:p w14:paraId="3843DF56" w14:textId="77777777" w:rsidR="00AB4536" w:rsidRDefault="00AB4536" w:rsidP="00AB4536">
      <w:pPr>
        <w:pStyle w:val="BodyText"/>
      </w:pPr>
      <w:r>
        <w:t>☐ Share summer camp information</w:t>
      </w:r>
    </w:p>
    <w:p w14:paraId="1EDBC7F3" w14:textId="77777777" w:rsidR="00AB4536" w:rsidRDefault="00AB4536" w:rsidP="00AB4536">
      <w:pPr>
        <w:pStyle w:val="BodyText"/>
      </w:pPr>
      <w:r>
        <w:lastRenderedPageBreak/>
        <w:t>☐ Introduce popcorn fundraising</w:t>
      </w:r>
    </w:p>
    <w:p w14:paraId="709289B8" w14:textId="77777777" w:rsidR="00AB4536" w:rsidRDefault="00AB4536" w:rsidP="00AB4536">
      <w:pPr>
        <w:pStyle w:val="BodyText"/>
      </w:pPr>
      <w:r>
        <w:t>☐ Invite family to next activity</w:t>
      </w:r>
    </w:p>
    <w:p w14:paraId="40BA4CE2" w14:textId="77777777" w:rsidR="00AB4536" w:rsidRDefault="00AB4536" w:rsidP="00AB4536">
      <w:r>
        <w:pict w14:anchorId="5537FE9F">
          <v:rect id="_x0000_i1029" style="width:0;height:1.5pt" o:hralign="center" o:hrstd="t" o:hr="t"/>
        </w:pict>
      </w:r>
    </w:p>
    <w:bookmarkEnd w:id="10"/>
    <w:p w14:paraId="46244973" w14:textId="77777777" w:rsidR="00AB4536" w:rsidRDefault="00AB4536" w:rsidP="00AB4536">
      <w:pPr>
        <w:pStyle w:val="Heading2"/>
      </w:pPr>
      <w:r>
        <w:t>Step 6 — 30 Day Retention Check</w:t>
      </w:r>
    </w:p>
    <w:p w14:paraId="7922A853" w14:textId="77777777" w:rsidR="00AB4536" w:rsidRDefault="00AB4536" w:rsidP="00AB4536">
      <w:pPr>
        <w:pStyle w:val="Heading3"/>
      </w:pPr>
      <w:bookmarkStart w:id="11" w:name="goal-3"/>
      <w:r>
        <w:t>Goal:</w:t>
      </w:r>
    </w:p>
    <w:p w14:paraId="41A07967" w14:textId="77777777" w:rsidR="00AB4536" w:rsidRDefault="00AB4536" w:rsidP="00AB4536">
      <w:pPr>
        <w:pStyle w:val="FirstParagraph"/>
      </w:pPr>
      <w:r>
        <w:t>Ensure the family feels connected and engaged.</w:t>
      </w:r>
    </w:p>
    <w:bookmarkEnd w:id="11"/>
    <w:p w14:paraId="445E4AFF" w14:textId="77777777" w:rsidR="00AB4536" w:rsidRDefault="00AB4536" w:rsidP="00AB4536">
      <w:pPr>
        <w:pStyle w:val="Heading3"/>
      </w:pPr>
      <w:r>
        <w:t>Suggested Actions:</w:t>
      </w:r>
    </w:p>
    <w:p w14:paraId="706FE5A9" w14:textId="77777777" w:rsidR="00AB4536" w:rsidRDefault="00AB4536" w:rsidP="00AB4536">
      <w:pPr>
        <w:pStyle w:val="FirstParagraph"/>
      </w:pPr>
      <w:r>
        <w:t xml:space="preserve">☐ Check in with </w:t>
      </w:r>
      <w:proofErr w:type="gramStart"/>
      <w:r>
        <w:t>parent</w:t>
      </w:r>
      <w:proofErr w:type="gramEnd"/>
    </w:p>
    <w:p w14:paraId="0FCA7A1C" w14:textId="77777777" w:rsidR="00AB4536" w:rsidRDefault="00AB4536" w:rsidP="00AB4536">
      <w:pPr>
        <w:pStyle w:val="BodyText"/>
      </w:pPr>
      <w:r>
        <w:t>☐ Ask if Scout is enjoying the program</w:t>
      </w:r>
    </w:p>
    <w:p w14:paraId="65BB456F" w14:textId="77777777" w:rsidR="00AB4536" w:rsidRDefault="00AB4536" w:rsidP="00AB4536">
      <w:pPr>
        <w:pStyle w:val="BodyText"/>
      </w:pPr>
      <w:r>
        <w:t>☐ Invite parent involvement</w:t>
      </w:r>
    </w:p>
    <w:p w14:paraId="5C63952E" w14:textId="77777777" w:rsidR="00AB4536" w:rsidRDefault="00AB4536" w:rsidP="00AB4536">
      <w:pPr>
        <w:pStyle w:val="BodyText"/>
      </w:pPr>
      <w:r>
        <w:t>☐ Encourage participation in upcoming events</w:t>
      </w:r>
    </w:p>
    <w:p w14:paraId="735EE817" w14:textId="77777777" w:rsidR="00AB4536" w:rsidRDefault="00AB4536" w:rsidP="00AB4536">
      <w:pPr>
        <w:pStyle w:val="BodyText"/>
      </w:pPr>
      <w:r>
        <w:t>☐ Answer questions or concerns</w:t>
      </w:r>
    </w:p>
    <w:p w14:paraId="1AFAA727" w14:textId="77777777" w:rsidR="00061C6A" w:rsidRDefault="00AB4536" w:rsidP="00AB4536">
      <w:r>
        <w:pict w14:anchorId="60300834">
          <v:rect id="_x0000_i1030" style="width:0;height:1.5pt" o:hralign="center" o:hrstd="t" o:hr="t"/>
        </w:pict>
      </w:r>
    </w:p>
    <w:sectPr w:rsidR="00061C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36"/>
    <w:rsid w:val="00061C6A"/>
    <w:rsid w:val="00463C83"/>
    <w:rsid w:val="007E1841"/>
    <w:rsid w:val="00AB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67474"/>
  <w15:chartTrackingRefBased/>
  <w15:docId w15:val="{30E83B21-5E36-4CC8-BB2C-D7F2EF3D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536"/>
    <w:pPr>
      <w:spacing w:after="20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5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5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53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53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53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53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53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53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53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5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5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5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5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5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5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5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5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5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5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B4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53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B4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53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B45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536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B45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5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5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53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AB4536"/>
    <w:pPr>
      <w:spacing w:before="180" w:after="180"/>
    </w:pPr>
  </w:style>
  <w:style w:type="character" w:customStyle="1" w:styleId="BodyTextChar">
    <w:name w:val="Body Text Char"/>
    <w:basedOn w:val="DefaultParagraphFont"/>
    <w:link w:val="BodyText"/>
    <w:rsid w:val="00AB4536"/>
    <w:rPr>
      <w:kern w:val="0"/>
      <w14:ligatures w14:val="none"/>
    </w:rPr>
  </w:style>
  <w:style w:type="paragraph" w:customStyle="1" w:styleId="FirstParagraph">
    <w:name w:val="First Paragraph"/>
    <w:basedOn w:val="BodyText"/>
    <w:next w:val="BodyText"/>
    <w:qFormat/>
    <w:rsid w:val="00AB4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390B9775E8F4696A76ABB5F0EDC06" ma:contentTypeVersion="20" ma:contentTypeDescription="Create a new document." ma:contentTypeScope="" ma:versionID="4f4fc6fa763d3e0954fa54f520fceaf6">
  <xsd:schema xmlns:xsd="http://www.w3.org/2001/XMLSchema" xmlns:xs="http://www.w3.org/2001/XMLSchema" xmlns:p="http://schemas.microsoft.com/office/2006/metadata/properties" xmlns:ns2="ed65ef0c-00e5-4415-b9c3-d887718c46a3" xmlns:ns3="dec74485-06c3-4ad2-87e5-2936bccd8161" targetNamespace="http://schemas.microsoft.com/office/2006/metadata/properties" ma:root="true" ma:fieldsID="e5c771d2a45b66d0069d8a1635581411" ns2:_="" ns3:_="">
    <xsd:import namespace="ed65ef0c-00e5-4415-b9c3-d887718c46a3"/>
    <xsd:import namespace="dec74485-06c3-4ad2-87e5-2936bccd81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FirstApproval" minOccurs="0"/>
                <xsd:element ref="ns2:StaffAdvisorApproval" minOccurs="0"/>
                <xsd:element ref="ns2:ScoutExecutiveApproval" minOccurs="0"/>
                <xsd:element ref="ns2:Distri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5ef0c-00e5-4415-b9c3-d887718c46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79308d4-bde5-4dca-adcb-0162404f86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FirstApproval" ma:index="24" nillable="true" ma:displayName="First Approval" ma:format="Dropdown" ma:internalName="FirstApproval">
      <xsd:simpleType>
        <xsd:restriction base="dms:Choice">
          <xsd:enumeration value="Approved"/>
          <xsd:enumeration value="Denied"/>
          <xsd:enumeration value="Pending"/>
        </xsd:restriction>
      </xsd:simpleType>
    </xsd:element>
    <xsd:element name="StaffAdvisorApproval" ma:index="25" nillable="true" ma:displayName="Staff Advisor Approval" ma:format="Dropdown" ma:internalName="StaffAdvisorApproval">
      <xsd:simpleType>
        <xsd:restriction base="dms:Choice">
          <xsd:enumeration value="Approved"/>
          <xsd:enumeration value="Denied"/>
          <xsd:enumeration value="Pending"/>
        </xsd:restriction>
      </xsd:simpleType>
    </xsd:element>
    <xsd:element name="ScoutExecutiveApproval" ma:index="26" nillable="true" ma:displayName="Scout Executive Approval" ma:format="Dropdown" ma:internalName="ScoutExecutiveApproval">
      <xsd:simpleType>
        <xsd:restriction base="dms:Choice">
          <xsd:enumeration value="Approved"/>
          <xsd:enumeration value="Denied"/>
          <xsd:enumeration value="Pending"/>
        </xsd:restriction>
      </xsd:simpleType>
    </xsd:element>
    <xsd:element name="District" ma:index="27" nillable="true" ma:displayName="District" ma:format="Dropdown" ma:internalName="District">
      <xsd:simpleType>
        <xsd:restriction base="dms:Choice">
          <xsd:enumeration value="Carbon Luzerne"/>
          <xsd:enumeration value="Monroe"/>
          <xsd:enumeration value="Lehigh"/>
          <xsd:enumeration value="Northampton"/>
          <xsd:enumeration value="Warr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74485-06c3-4ad2-87e5-2936bccd81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ca900c3-15e4-499f-862e-fac4128a876a}" ma:internalName="TaxCatchAll" ma:showField="CatchAllData" ma:web="dec74485-06c3-4ad2-87e5-2936bccd81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5ef0c-00e5-4415-b9c3-d887718c46a3">
      <Terms xmlns="http://schemas.microsoft.com/office/infopath/2007/PartnerControls"/>
    </lcf76f155ced4ddcb4097134ff3c332f>
    <ScoutExecutiveApproval xmlns="ed65ef0c-00e5-4415-b9c3-d887718c46a3" xsi:nil="true"/>
    <StaffAdvisorApproval xmlns="ed65ef0c-00e5-4415-b9c3-d887718c46a3" xsi:nil="true"/>
    <TaxCatchAll xmlns="dec74485-06c3-4ad2-87e5-2936bccd8161" xsi:nil="true"/>
    <District xmlns="ed65ef0c-00e5-4415-b9c3-d887718c46a3" xsi:nil="true"/>
    <FirstApproval xmlns="ed65ef0c-00e5-4415-b9c3-d887718c46a3" xsi:nil="true"/>
  </documentManagement>
</p:properties>
</file>

<file path=customXml/itemProps1.xml><?xml version="1.0" encoding="utf-8"?>
<ds:datastoreItem xmlns:ds="http://schemas.openxmlformats.org/officeDocument/2006/customXml" ds:itemID="{1AC846A4-A8D3-4794-B9B3-F88CF3D6BA5D}"/>
</file>

<file path=customXml/itemProps2.xml><?xml version="1.0" encoding="utf-8"?>
<ds:datastoreItem xmlns:ds="http://schemas.openxmlformats.org/officeDocument/2006/customXml" ds:itemID="{9FB0D465-D549-44EA-BFF3-25EA5EADE9FE}"/>
</file>

<file path=customXml/itemProps3.xml><?xml version="1.0" encoding="utf-8"?>
<ds:datastoreItem xmlns:ds="http://schemas.openxmlformats.org/officeDocument/2006/customXml" ds:itemID="{D8D224C9-280F-4CC3-B956-D7C62BE8DF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Polakowski</dc:creator>
  <cp:keywords/>
  <dc:description/>
  <cp:lastModifiedBy>Vincent Polakowski</cp:lastModifiedBy>
  <cp:revision>1</cp:revision>
  <dcterms:created xsi:type="dcterms:W3CDTF">2026-05-26T16:58:00Z</dcterms:created>
  <dcterms:modified xsi:type="dcterms:W3CDTF">2026-05-26T17:00:00Z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599debc4-815a-4792-a449-efa9b7a4717a</vt:lpwstr>
  </property>
  <property fmtid="{D5CDD505-2E9C-101B-9397-08002B2CF9AE}" pid="3" name="ContentTypeId">
    <vt:lpwstr>0x010100952390B9775E8F4696A76ABB5F0EDC06</vt:lpwstr>
  </property>
</Properties>
</file>